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767DD" w14:textId="77777777" w:rsidR="00A30F56" w:rsidRDefault="0032366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 w:hint="eastAsia"/>
          <w:b/>
          <w:bCs/>
          <w:sz w:val="28"/>
          <w:szCs w:val="28"/>
        </w:rPr>
        <w:t>Supplementary Figures</w:t>
      </w:r>
    </w:p>
    <w:p w14:paraId="49186BF7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drawing>
          <wp:inline distT="0" distB="0" distL="114300" distR="114300" wp14:anchorId="7140D25A" wp14:editId="5ED2AEEB">
            <wp:extent cx="5039995" cy="720090"/>
            <wp:effectExtent l="0" t="0" r="4445" b="11430"/>
            <wp:docPr id="5" name="图片 5" descr="locatio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ocation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2C509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t xml:space="preserve">Supplementary </w:t>
      </w:r>
      <w:r>
        <w:rPr>
          <w:rFonts w:ascii="Times New Roman" w:hAnsi="Times New Roman" w:cs="Times New Roman"/>
          <w:b/>
          <w:bCs/>
          <w:sz w:val="24"/>
        </w:rPr>
        <w:t xml:space="preserve">Figure </w:t>
      </w:r>
      <w:r>
        <w:rPr>
          <w:rFonts w:ascii="Times New Roman" w:hAnsi="Times New Roman" w:cs="Times New Roman" w:hint="eastAsia"/>
          <w:b/>
          <w:bCs/>
          <w:sz w:val="24"/>
        </w:rPr>
        <w:t>1</w:t>
      </w:r>
      <w:r>
        <w:rPr>
          <w:rFonts w:ascii="Times New Roman" w:hAnsi="Times New Roman" w:cs="Times New Roman"/>
          <w:b/>
          <w:bCs/>
          <w:sz w:val="24"/>
        </w:rPr>
        <w:t>.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sz w:val="24"/>
        </w:rPr>
        <w:t xml:space="preserve">The gene </w:t>
      </w:r>
      <w:r>
        <w:rPr>
          <w:rFonts w:ascii="Times New Roman" w:hAnsi="Times New Roman" w:cs="Times New Roman"/>
          <w:sz w:val="24"/>
        </w:rPr>
        <w:t xml:space="preserve">location of </w:t>
      </w:r>
      <w:proofErr w:type="spellStart"/>
      <w:r>
        <w:rPr>
          <w:rFonts w:ascii="Times New Roman" w:hAnsi="Times New Roman" w:cs="Times New Roman" w:hint="eastAsia"/>
          <w:sz w:val="24"/>
        </w:rPr>
        <w:t>Borealin</w:t>
      </w:r>
      <w:proofErr w:type="spellEnd"/>
      <w:r>
        <w:rPr>
          <w:rFonts w:ascii="Times New Roman" w:hAnsi="Times New Roman" w:cs="Times New Roman" w:hint="eastAsia"/>
          <w:sz w:val="24"/>
        </w:rPr>
        <w:t xml:space="preserve">. </w:t>
      </w:r>
    </w:p>
    <w:p w14:paraId="247DD019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9A5232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F42615E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09E109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AEF489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28C0E3F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AF607B2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B91FB6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A6659B0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38B826A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2A16EF4E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CE75229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147CC0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A6B204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AC227AD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2578D032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26D7D86B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1965AEF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02B696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C776171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AE221C3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0361D6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3712605E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707C439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FFFB14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F4099DA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C5B2EB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711BF952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938ACA2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E43A7C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348870D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715D78D0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29F0B0CF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1BBC8BF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C110F2A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57FBEE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70CBC5D6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47190BC" w14:textId="77777777" w:rsidR="00A30F56" w:rsidRDefault="003236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4"/>
        </w:rPr>
        <w:lastRenderedPageBreak/>
        <w:t xml:space="preserve">A                                            </w:t>
      </w:r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 w:cs="Times New Roman" w:hint="eastAsia"/>
          <w:noProof/>
          <w:sz w:val="28"/>
          <w:szCs w:val="28"/>
        </w:rPr>
        <w:drawing>
          <wp:inline distT="0" distB="0" distL="114300" distR="114300" wp14:anchorId="538D60AF" wp14:editId="71C30851">
            <wp:extent cx="5760085" cy="4679950"/>
            <wp:effectExtent l="0" t="0" r="635" b="13970"/>
            <wp:docPr id="29" name="图片 29" descr="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A6F04" w14:textId="77777777" w:rsidR="00A30F56" w:rsidRDefault="003236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B</w:t>
      </w:r>
    </w:p>
    <w:p w14:paraId="2811A374" w14:textId="77777777" w:rsidR="00A30F56" w:rsidRDefault="003236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114300" distR="114300" wp14:anchorId="6222F719" wp14:editId="726E54AB">
            <wp:extent cx="2879725" cy="2160270"/>
            <wp:effectExtent l="0" t="0" r="635" b="3810"/>
            <wp:docPr id="30" name="图片 30" descr="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8590E" w14:textId="77777777" w:rsidR="00A30F56" w:rsidRDefault="00A30F56">
      <w:pPr>
        <w:rPr>
          <w:rFonts w:ascii="Times New Roman" w:hAnsi="Times New Roman" w:cs="Times New Roman"/>
          <w:b/>
          <w:bCs/>
          <w:sz w:val="24"/>
        </w:rPr>
      </w:pPr>
    </w:p>
    <w:p w14:paraId="063D459B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b/>
          <w:bCs/>
          <w:sz w:val="24"/>
        </w:rPr>
        <w:t xml:space="preserve">Supplementary </w:t>
      </w:r>
      <w:r>
        <w:rPr>
          <w:rFonts w:ascii="Times New Roman" w:hAnsi="Times New Roman" w:cs="Times New Roman"/>
          <w:b/>
          <w:bCs/>
          <w:sz w:val="24"/>
        </w:rPr>
        <w:t>Figure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2</w:t>
      </w:r>
      <w:r>
        <w:rPr>
          <w:rFonts w:ascii="Times New Roman" w:hAnsi="Times New Roman" w:cs="Times New Roman"/>
          <w:b/>
          <w:bCs/>
          <w:sz w:val="24"/>
        </w:rPr>
        <w:t xml:space="preserve">. </w:t>
      </w:r>
      <w:r>
        <w:rPr>
          <w:rFonts w:ascii="Times New Roman" w:hAnsi="Times New Roman" w:cs="Times New Roman" w:hint="eastAsia"/>
          <w:sz w:val="24"/>
        </w:rPr>
        <w:t xml:space="preserve">(A). Based on gene ontology analysis </w:t>
      </w:r>
      <w:r>
        <w:rPr>
          <w:rFonts w:ascii="Times New Roman" w:hAnsi="Times New Roman" w:cs="Times New Roman" w:hint="eastAsia"/>
          <w:sz w:val="24"/>
        </w:rPr>
        <w:t xml:space="preserve">by </w:t>
      </w:r>
      <w:proofErr w:type="spellStart"/>
      <w:r>
        <w:rPr>
          <w:rFonts w:ascii="Times New Roman" w:hAnsi="Times New Roman" w:cs="Times New Roman" w:hint="eastAsia"/>
          <w:sz w:val="24"/>
        </w:rPr>
        <w:t>Metascape</w:t>
      </w:r>
      <w:proofErr w:type="spellEnd"/>
      <w:r>
        <w:rPr>
          <w:rFonts w:ascii="Times New Roman" w:hAnsi="Times New Roman" w:cs="Times New Roman" w:hint="eastAsia"/>
          <w:sz w:val="24"/>
        </w:rPr>
        <w:t>, the 81 DEGs were found to mainly participate in chromosome segregation, mitotic spindle, and extracellular</w:t>
      </w:r>
      <w:r>
        <w:rPr>
          <w:rFonts w:ascii="Times New Roman" w:hAnsi="Times New Roman" w:cs="Times New Roman" w:hint="eastAsia"/>
          <w:sz w:val="24"/>
        </w:rPr>
        <w:tab/>
        <w:t xml:space="preserve">matrix. (B) The </w:t>
      </w:r>
      <w:r>
        <w:rPr>
          <w:rFonts w:ascii="Times New Roman" w:hAnsi="Times New Roman" w:cs="Times New Roman" w:hint="eastAsia"/>
          <w:sz w:val="24"/>
        </w:rPr>
        <w:t>protein-protein interaction</w:t>
      </w:r>
      <w:r>
        <w:rPr>
          <w:rFonts w:ascii="Times New Roman" w:hAnsi="Times New Roman" w:cs="Times New Roman" w:hint="eastAsia"/>
          <w:sz w:val="24"/>
        </w:rPr>
        <w:t xml:space="preserve"> enrichment analysis was carried out to identify densel</w:t>
      </w:r>
      <w:r>
        <w:rPr>
          <w:rFonts w:ascii="Times New Roman" w:hAnsi="Times New Roman" w:cs="Times New Roman" w:hint="eastAsia"/>
          <w:sz w:val="24"/>
        </w:rPr>
        <w:t>y connected network components.</w:t>
      </w:r>
    </w:p>
    <w:p w14:paraId="77A404C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A582C58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lastRenderedPageBreak/>
        <w:t xml:space="preserve">A    </w:t>
      </w:r>
    </w:p>
    <w:p w14:paraId="53AA1518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 wp14:anchorId="0DB3151E" wp14:editId="2A3DD014">
            <wp:extent cx="1800225" cy="4319905"/>
            <wp:effectExtent l="0" t="0" r="13335" b="8255"/>
            <wp:docPr id="31" name="图片 31" descr="oncomine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oncomine 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80D7D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B</w:t>
      </w:r>
    </w:p>
    <w:p w14:paraId="4D2A5119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 wp14:anchorId="2064613D" wp14:editId="45F3300F">
            <wp:extent cx="4319905" cy="1800225"/>
            <wp:effectExtent l="0" t="0" r="8255" b="13335"/>
            <wp:docPr id="32" name="图片 32" descr="tumor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tumors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  <w:sz w:val="24"/>
        </w:rPr>
        <w:drawing>
          <wp:anchor distT="0" distB="0" distL="114935" distR="114935" simplePos="0" relativeHeight="251659264" behindDoc="0" locked="0" layoutInCell="1" allowOverlap="1" wp14:anchorId="1D87938E" wp14:editId="75347BD6">
            <wp:simplePos x="0" y="0"/>
            <wp:positionH relativeFrom="column">
              <wp:posOffset>4786630</wp:posOffset>
            </wp:positionH>
            <wp:positionV relativeFrom="paragraph">
              <wp:posOffset>662940</wp:posOffset>
            </wp:positionV>
            <wp:extent cx="720090" cy="215900"/>
            <wp:effectExtent l="0" t="0" r="11430" b="12700"/>
            <wp:wrapSquare wrapText="bothSides"/>
            <wp:docPr id="3" name="图片 3" descr="标注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标注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4"/>
        </w:rPr>
        <w:t xml:space="preserve">       C                                         </w:t>
      </w:r>
      <w:r>
        <w:rPr>
          <w:rFonts w:ascii="Times New Roman" w:hAnsi="Times New Roman" w:cs="Times New Roman" w:hint="eastAsia"/>
          <w:sz w:val="24"/>
        </w:rPr>
        <w:t xml:space="preserve">    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 </w:t>
      </w:r>
    </w:p>
    <w:p w14:paraId="6B75FA01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 </w:t>
      </w: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797FA4FE" wp14:editId="30E9A5FA">
            <wp:extent cx="2160270" cy="1800225"/>
            <wp:effectExtent l="0" t="0" r="3810" b="13335"/>
            <wp:docPr id="33" name="图片 33" descr="expression-of-cdca8-i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expression-of-cdca8-in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0E912B7C" wp14:editId="723DE858">
            <wp:extent cx="1800225" cy="1440180"/>
            <wp:effectExtent l="0" t="0" r="13335" b="7620"/>
            <wp:docPr id="34" name="图片 34" descr="grade-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grade-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4F4F9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color w:val="000000"/>
          <w:sz w:val="24"/>
        </w:rPr>
        <w:lastRenderedPageBreak/>
        <w:t>D</w:t>
      </w:r>
    </w:p>
    <w:p w14:paraId="6136AAA1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4C076FEE" wp14:editId="545DCFF5">
            <wp:extent cx="2160270" cy="1800225"/>
            <wp:effectExtent l="0" t="0" r="3810" b="13335"/>
            <wp:docPr id="35" name="图片 35" descr="expression-of-cdca8-in-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expression-of-cdca8-in-l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2DFFC352" wp14:editId="47F4E80C">
            <wp:extent cx="1800225" cy="1440180"/>
            <wp:effectExtent l="0" t="0" r="13335" b="7620"/>
            <wp:docPr id="36" name="图片 36" descr="stage-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stage-p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CC8D8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>3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AdvOTd1f5cc91 . B" w:hAnsi="Times New Roman" w:cs="Times New Roman"/>
          <w:color w:val="000000"/>
          <w:sz w:val="24"/>
        </w:rPr>
        <w:t xml:space="preserve">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(A)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The </w:t>
      </w:r>
      <w:proofErr w:type="spellStart"/>
      <w:r>
        <w:rPr>
          <w:rStyle w:val="fontstyle31"/>
          <w:rFonts w:ascii="Times New Roman" w:eastAsia="SimSun" w:hAnsi="Times New Roman" w:cs="Times New Roman" w:hint="eastAsia"/>
          <w:sz w:val="24"/>
          <w:szCs w:val="24"/>
        </w:rPr>
        <w:t>Borealin</w:t>
      </w:r>
      <w:proofErr w:type="spellEnd"/>
      <w:r>
        <w:rPr>
          <w:rStyle w:val="fontstyle31"/>
          <w:rFonts w:ascii="Times New Roman" w:eastAsia="SimSu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mRNA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level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was </w:t>
      </w:r>
      <w:r>
        <w:rPr>
          <w:rFonts w:ascii="Times New Roman" w:eastAsia="SimSun" w:hAnsi="Times New Roman" w:cs="Times New Roman" w:hint="eastAsia"/>
          <w:color w:val="000000"/>
          <w:sz w:val="24"/>
        </w:rPr>
        <w:t>up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regulated in HCC as revealed by </w:t>
      </w:r>
      <w:bookmarkStart w:id="0" w:name="OLE_LINK2"/>
      <w:proofErr w:type="spellStart"/>
      <w:r>
        <w:rPr>
          <w:rFonts w:ascii="Times New Roman" w:eastAsia="AdvOT7fe89a09" w:hAnsi="Times New Roman" w:cs="Times New Roman"/>
          <w:color w:val="000000"/>
          <w:sz w:val="24"/>
        </w:rPr>
        <w:t>Oncomine</w:t>
      </w:r>
      <w:bookmarkEnd w:id="0"/>
      <w:proofErr w:type="spellEnd"/>
      <w:r>
        <w:rPr>
          <w:rFonts w:ascii="Times New Roman" w:eastAsia="AdvOT7fe89a09" w:hAnsi="Times New Roman" w:cs="Times New Roman"/>
          <w:color w:val="000000"/>
          <w:sz w:val="24"/>
        </w:rPr>
        <w:t xml:space="preserve"> data-mining analysis.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Up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regulation of </w:t>
      </w:r>
      <w:proofErr w:type="spellStart"/>
      <w:r>
        <w:rPr>
          <w:rStyle w:val="fontstyle31"/>
          <w:rFonts w:ascii="Times New Roman" w:eastAsia="SimSun" w:hAnsi="Times New Roman" w:cs="Times New Roman" w:hint="eastAsia"/>
          <w:sz w:val="24"/>
          <w:szCs w:val="24"/>
        </w:rPr>
        <w:t>Borealin</w:t>
      </w:r>
      <w:proofErr w:type="spellEnd"/>
      <w:r>
        <w:rPr>
          <w:rStyle w:val="fontstyle31"/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AdvOT7fe89a09" w:hAnsi="Times New Roman" w:cs="Times New Roman"/>
          <w:color w:val="000000"/>
          <w:sz w:val="24"/>
        </w:rPr>
        <w:t>was found in 1</w:t>
      </w:r>
      <w:r>
        <w:rPr>
          <w:rFonts w:ascii="Times New Roman" w:eastAsia="SimSun" w:hAnsi="Times New Roman" w:cs="Times New Roman" w:hint="eastAsia"/>
          <w:color w:val="000000"/>
          <w:sz w:val="24"/>
        </w:rPr>
        <w:t>8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 of 20 cancer types.</w:t>
      </w:r>
      <w:bookmarkStart w:id="1" w:name="OLE_LINK4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(B)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The </w:t>
      </w:r>
      <w:proofErr w:type="spellStart"/>
      <w:r>
        <w:rPr>
          <w:rStyle w:val="fontstyle31"/>
          <w:rFonts w:ascii="Times New Roman" w:eastAsia="SimSun" w:hAnsi="Times New Roman" w:cs="Times New Roman" w:hint="eastAsia"/>
          <w:sz w:val="24"/>
          <w:szCs w:val="24"/>
        </w:rPr>
        <w:t>Borealin</w:t>
      </w:r>
      <w:proofErr w:type="spellEnd"/>
      <w:r>
        <w:rPr>
          <w:rStyle w:val="fontstyle31"/>
          <w:rFonts w:ascii="Times New Roman" w:eastAsia="SimSu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mRNA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level 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was </w:t>
      </w:r>
      <w:r>
        <w:rPr>
          <w:rFonts w:ascii="Times New Roman" w:eastAsia="SimSun" w:hAnsi="Times New Roman" w:cs="Times New Roman" w:hint="eastAsia"/>
          <w:color w:val="000000"/>
          <w:sz w:val="24"/>
        </w:rPr>
        <w:t>up</w:t>
      </w:r>
      <w:r>
        <w:rPr>
          <w:rFonts w:ascii="Times New Roman" w:eastAsia="AdvOT7fe89a09" w:hAnsi="Times New Roman" w:cs="Times New Roman"/>
          <w:color w:val="000000"/>
          <w:sz w:val="24"/>
        </w:rPr>
        <w:t xml:space="preserve">regulated in HCC as revealed by </w:t>
      </w:r>
      <w:proofErr w:type="spellStart"/>
      <w:r>
        <w:rPr>
          <w:rFonts w:ascii="Times New Roman" w:eastAsia="SimSun" w:hAnsi="Times New Roman" w:cs="Times New Roman" w:hint="eastAsia"/>
          <w:color w:val="000000"/>
          <w:sz w:val="24"/>
        </w:rPr>
        <w:t>uclan</w:t>
      </w:r>
      <w:proofErr w:type="spellEnd"/>
      <w:r>
        <w:rPr>
          <w:rFonts w:ascii="Times New Roman" w:eastAsia="AdvOT7fe89a09" w:hAnsi="Times New Roman" w:cs="Times New Roman"/>
          <w:color w:val="000000"/>
          <w:sz w:val="24"/>
        </w:rPr>
        <w:t xml:space="preserve"> data.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(C-D) The expression features of </w:t>
      </w:r>
      <w:proofErr w:type="spellStart"/>
      <w:r>
        <w:rPr>
          <w:rFonts w:ascii="Times New Roman" w:eastAsia="SimSun" w:hAnsi="Times New Roman" w:cs="Times New Roman" w:hint="eastAsia"/>
          <w:color w:val="000000"/>
          <w:sz w:val="24"/>
        </w:rPr>
        <w:t>Borealin</w:t>
      </w:r>
      <w:proofErr w:type="spellEnd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in HCC as revealed by </w:t>
      </w:r>
      <w:proofErr w:type="spellStart"/>
      <w:r>
        <w:rPr>
          <w:rFonts w:ascii="Times New Roman" w:eastAsia="SimSun" w:hAnsi="Times New Roman" w:cs="Times New Roman" w:hint="eastAsia"/>
          <w:color w:val="000000"/>
          <w:sz w:val="24"/>
        </w:rPr>
        <w:t>uclan</w:t>
      </w:r>
      <w:proofErr w:type="spellEnd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data. </w:t>
      </w:r>
    </w:p>
    <w:bookmarkEnd w:id="1"/>
    <w:p w14:paraId="7BF1BE96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4298292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782DB1A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21C59E7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4B1A426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7DF3063E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F43717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96475F1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6E0D495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0EC33738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722A2433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5BBB5F5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D40548B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47F8187C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13D02B89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3422DC1F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38635154" w14:textId="77777777" w:rsidR="00A30F56" w:rsidRDefault="00A30F56">
      <w:pPr>
        <w:rPr>
          <w:rFonts w:ascii="Times New Roman" w:hAnsi="Times New Roman" w:cs="Times New Roman"/>
          <w:sz w:val="24"/>
        </w:rPr>
      </w:pPr>
    </w:p>
    <w:p w14:paraId="5533C29B" w14:textId="77777777" w:rsidR="00A30F56" w:rsidRDefault="003236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lastRenderedPageBreak/>
        <w:drawing>
          <wp:inline distT="0" distB="0" distL="114300" distR="114300" wp14:anchorId="1976E43C" wp14:editId="011E9D67">
            <wp:extent cx="4319905" cy="3599815"/>
            <wp:effectExtent l="0" t="0" r="8255" b="12065"/>
            <wp:docPr id="38" name="图片 38" descr="GSEA-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GSEA-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OLE_LINK7"/>
    </w:p>
    <w:p w14:paraId="3DBD8BE6" w14:textId="77777777" w:rsidR="00A30F56" w:rsidRDefault="003236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>4</w:t>
      </w:r>
      <w:bookmarkEnd w:id="2"/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AdvOTd1f5cc91 . B" w:hAnsi="Times New Roman" w:cs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Representative signal pathways of </w:t>
      </w:r>
      <w:proofErr w:type="spellStart"/>
      <w:r>
        <w:rPr>
          <w:rFonts w:ascii="Times New Roman" w:hAnsi="Times New Roman" w:cs="Times New Roman"/>
          <w:sz w:val="28"/>
          <w:szCs w:val="28"/>
        </w:rPr>
        <w:t>Borealin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GSEA analysis.</w:t>
      </w:r>
    </w:p>
    <w:p w14:paraId="2BACDD5C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21B4CDFE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304F4C43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6D2D68A6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02149EFF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6C244552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46844CD5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5C846377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5DE8AF22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4293A290" w14:textId="77777777" w:rsidR="00A30F56" w:rsidRDefault="00A30F56">
      <w:pPr>
        <w:rPr>
          <w:rFonts w:ascii="Times New Roman" w:hAnsi="Times New Roman" w:cs="Times New Roman"/>
          <w:sz w:val="28"/>
          <w:szCs w:val="28"/>
        </w:rPr>
      </w:pPr>
    </w:p>
    <w:p w14:paraId="34D047C7" w14:textId="77777777" w:rsidR="00A30F56" w:rsidRDefault="003236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lastRenderedPageBreak/>
        <w:drawing>
          <wp:inline distT="0" distB="0" distL="114300" distR="114300" wp14:anchorId="0E893676" wp14:editId="40FB0FA1">
            <wp:extent cx="2879725" cy="1800225"/>
            <wp:effectExtent l="0" t="0" r="635" b="13335"/>
            <wp:docPr id="16" name="图片 16" descr="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E727D" w14:textId="1A72D053" w:rsidR="00A30F56" w:rsidRDefault="00323664">
      <w:pPr>
        <w:rPr>
          <w:rFonts w:ascii="Times New Roman" w:eastAsia="AdvOTd1f5cc91 . B" w:hAnsi="Times New Roman" w:cs="Times New Roman"/>
          <w:color w:val="000000"/>
          <w:sz w:val="24"/>
        </w:rPr>
      </w:pP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AdvOTd1f5cc91 . B" w:hAnsi="Times New Roman" w:cs="Times New Roman" w:hint="eastAsia"/>
          <w:b/>
          <w:bCs/>
          <w:color w:val="000000"/>
          <w:sz w:val="24"/>
        </w:rPr>
        <w:t>5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</w:t>
      </w:r>
      <w:proofErr w:type="spellStart"/>
      <w:r>
        <w:rPr>
          <w:rFonts w:ascii="Times New Roman" w:eastAsia="AdvOTd1f5cc91 . B" w:hAnsi="Times New Roman" w:cs="Times New Roman"/>
          <w:color w:val="000000"/>
          <w:sz w:val="24"/>
        </w:rPr>
        <w:t>Borealin</w:t>
      </w:r>
      <w:proofErr w:type="spellEnd"/>
      <w:r>
        <w:rPr>
          <w:rFonts w:ascii="Times New Roman" w:eastAsia="AdvOTd1f5cc91 . B" w:hAnsi="Times New Roman" w:cs="Times New Roman"/>
          <w:color w:val="000000"/>
          <w:sz w:val="24"/>
        </w:rPr>
        <w:t xml:space="preserve"> </w:t>
      </w:r>
      <w:r>
        <w:rPr>
          <w:rFonts w:ascii="Times New Roman" w:eastAsia="AdvOTd1f5cc91 . B" w:hAnsi="Times New Roman" w:cs="Times New Roman" w:hint="eastAsia"/>
          <w:color w:val="000000"/>
          <w:sz w:val="24"/>
        </w:rPr>
        <w:t>exhibited higher expression in five hepatoma cell lines i</w:t>
      </w:r>
      <w:r>
        <w:rPr>
          <w:rFonts w:ascii="Times New Roman" w:eastAsia="AdvOTd1f5cc91 . B" w:hAnsi="Times New Roman" w:cs="Times New Roman"/>
          <w:color w:val="000000"/>
          <w:sz w:val="24"/>
        </w:rPr>
        <w:t>n comparison to</w:t>
      </w:r>
      <w:r>
        <w:rPr>
          <w:rFonts w:ascii="Times New Roman" w:eastAsia="AdvOTd1f5cc91 . B" w:hAnsi="Times New Roman" w:cs="Times New Roman" w:hint="eastAsia"/>
          <w:color w:val="000000"/>
          <w:sz w:val="24"/>
        </w:rPr>
        <w:t xml:space="preserve"> </w:t>
      </w:r>
      <w:r>
        <w:rPr>
          <w:rFonts w:ascii="Times New Roman" w:eastAsia="AdvOTd1f5cc91 . B" w:hAnsi="Times New Roman" w:cs="Times New Roman"/>
          <w:color w:val="000000"/>
          <w:sz w:val="24"/>
        </w:rPr>
        <w:t>immortalized</w:t>
      </w:r>
      <w:r>
        <w:rPr>
          <w:rFonts w:ascii="Times New Roman" w:eastAsia="AdvOTd1f5cc91 . B" w:hAnsi="Times New Roman" w:cs="Times New Roman"/>
          <w:color w:val="000000"/>
          <w:sz w:val="24"/>
        </w:rPr>
        <w:t xml:space="preserve"> liver cell line</w:t>
      </w:r>
      <w:r>
        <w:rPr>
          <w:rFonts w:ascii="Times New Roman" w:eastAsia="AdvOTd1f5cc91 . B" w:hAnsi="Times New Roman" w:cs="Times New Roman" w:hint="eastAsia"/>
          <w:color w:val="000000"/>
          <w:sz w:val="24"/>
        </w:rPr>
        <w:t xml:space="preserve"> </w:t>
      </w:r>
      <w:r>
        <w:rPr>
          <w:rFonts w:ascii="Times New Roman" w:eastAsia="AdvOTd1f5cc91 . B" w:hAnsi="Times New Roman" w:cs="Times New Roman"/>
          <w:color w:val="000000"/>
          <w:sz w:val="24"/>
        </w:rPr>
        <w:t xml:space="preserve">L02. Error bars </w:t>
      </w:r>
      <w:r>
        <w:rPr>
          <w:rFonts w:ascii="Times New Roman" w:eastAsia="AdvOTd1f5cc91 . B" w:hAnsi="Times New Roman" w:cs="Times New Roman"/>
          <w:color w:val="000000"/>
          <w:sz w:val="24"/>
        </w:rPr>
        <w:t xml:space="preserve">indicate SD. </w:t>
      </w:r>
      <w:r>
        <w:rPr>
          <w:rFonts w:ascii="Times New Roman" w:eastAsia="AdvOTd1f5cc91 . B" w:hAnsi="Times New Roman" w:cs="Times New Roman"/>
          <w:color w:val="000000"/>
          <w:sz w:val="24"/>
        </w:rPr>
        <w:t>**P &lt; 0.01.</w:t>
      </w:r>
    </w:p>
    <w:p w14:paraId="035AED0C" w14:textId="77777777" w:rsidR="00A30F56" w:rsidRDefault="00A30F56">
      <w:pPr>
        <w:rPr>
          <w:rFonts w:ascii="Times New Roman" w:eastAsia="AdvOTd1f5cc91 . B" w:hAnsi="Times New Roman" w:cs="Times New Roman"/>
          <w:color w:val="000000"/>
          <w:sz w:val="24"/>
        </w:rPr>
      </w:pPr>
    </w:p>
    <w:p w14:paraId="52448B59" w14:textId="77777777" w:rsidR="00A30F56" w:rsidRDefault="00A30F56">
      <w:pPr>
        <w:rPr>
          <w:rFonts w:ascii="Times New Roman" w:eastAsia="AdvOTd1f5cc91 . B" w:hAnsi="Times New Roman" w:cs="Times New Roman"/>
          <w:color w:val="000000"/>
          <w:sz w:val="24"/>
        </w:rPr>
      </w:pPr>
    </w:p>
    <w:p w14:paraId="2AA2B2B2" w14:textId="77777777" w:rsidR="00A30F56" w:rsidRDefault="00A30F56">
      <w:pPr>
        <w:rPr>
          <w:rFonts w:ascii="Times New Roman" w:eastAsia="AdvOTd1f5cc91 . B" w:hAnsi="Times New Roman" w:cs="Times New Roman"/>
          <w:color w:val="000000"/>
          <w:sz w:val="24"/>
        </w:rPr>
      </w:pPr>
    </w:p>
    <w:p w14:paraId="3EAE1694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7A50348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507BC0FD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6A78FF7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554AB957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2EB52ACE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7737DF66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5823F98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60CE87A7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6E36FEE9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4EDE2A67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C0D91B4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6F9B6986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82C304B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12457568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0DB5C730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11A73CF4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57DA1F2D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65EAE693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7F9C7E73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31ABF4F1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2CE0A26F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40C450D8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465E441D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2967D79D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0FC77C07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72EDD1C9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28960388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1E124775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lastRenderedPageBreak/>
        <w:drawing>
          <wp:inline distT="0" distB="0" distL="114300" distR="114300" wp14:anchorId="7A9372C2" wp14:editId="05A667C7">
            <wp:extent cx="2879725" cy="1800225"/>
            <wp:effectExtent l="0" t="0" r="635" b="13335"/>
            <wp:docPr id="18" name="图片 18" descr="supply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supply 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C1F2F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5BE7F4F7" wp14:editId="6CAD7FFE">
            <wp:extent cx="2879725" cy="1800225"/>
            <wp:effectExtent l="0" t="0" r="635" b="13335"/>
            <wp:docPr id="19" name="图片 19" descr="supply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supply 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51316" w14:textId="77777777" w:rsidR="00A30F56" w:rsidRDefault="00323664">
      <w:pPr>
        <w:rPr>
          <w:rFonts w:ascii="Times New Roman" w:eastAsia="SimSun" w:hAnsi="Times New Roman" w:cs="Times New Roman"/>
          <w:b/>
          <w:bCs/>
          <w:color w:val="000000"/>
          <w:sz w:val="24"/>
        </w:rPr>
      </w:pPr>
      <w:r>
        <w:rPr>
          <w:rFonts w:ascii="Times New Roman" w:eastAsia="SimSun" w:hAnsi="Times New Roman" w:cs="Times New Roman" w:hint="eastAsia"/>
          <w:b/>
          <w:bCs/>
          <w:noProof/>
          <w:color w:val="000000"/>
          <w:sz w:val="24"/>
        </w:rPr>
        <w:drawing>
          <wp:inline distT="0" distB="0" distL="114300" distR="114300" wp14:anchorId="5714326D" wp14:editId="3CDF62E1">
            <wp:extent cx="2879725" cy="1800225"/>
            <wp:effectExtent l="0" t="0" r="635" b="13335"/>
            <wp:docPr id="20" name="图片 20" descr="supply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supply 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9F1A2" w14:textId="77777777" w:rsidR="00A30F56" w:rsidRDefault="00A30F56">
      <w:pPr>
        <w:rPr>
          <w:rFonts w:ascii="Times New Roman" w:eastAsia="AdvOTd1f5cc91 . B" w:hAnsi="Times New Roman" w:cs="Times New Roman"/>
          <w:b/>
          <w:bCs/>
          <w:color w:val="000000"/>
          <w:sz w:val="24"/>
        </w:rPr>
      </w:pPr>
    </w:p>
    <w:p w14:paraId="2147A800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AdvOTd1f5cc91 . B" w:hAnsi="Times New Roman" w:cs="Times New Roman" w:hint="eastAsia"/>
          <w:b/>
          <w:bCs/>
          <w:color w:val="000000"/>
          <w:sz w:val="24"/>
        </w:rPr>
        <w:t>6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bookmarkStart w:id="3" w:name="OLE_LINK6"/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</w:t>
      </w:r>
      <w:bookmarkStart w:id="4" w:name="OLE_LINK3"/>
      <w:r>
        <w:rPr>
          <w:rFonts w:ascii="Times New Roman" w:eastAsia="SimSun" w:hAnsi="Times New Roman" w:cs="Times New Roman" w:hint="eastAsia"/>
          <w:color w:val="000000"/>
          <w:sz w:val="24"/>
        </w:rPr>
        <w:t>Related protein quantification showed changes</w:t>
      </w:r>
      <w:bookmarkStart w:id="5" w:name="OLE_LINK5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in EMT.</w:t>
      </w:r>
      <w:bookmarkEnd w:id="5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Error bars indicate SD. *P &lt; 0.05, **P &lt; 0.01.</w:t>
      </w:r>
    </w:p>
    <w:bookmarkEnd w:id="3"/>
    <w:p w14:paraId="5504BACD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317F2A28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768118A5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19B6328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137E10D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7C1A2A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A8A1FAA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FED704E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2FA5F58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A2861F3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A427CD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bookmarkEnd w:id="4"/>
    <w:p w14:paraId="43BC6BF2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SimSun" w:hAnsi="Times New Roman" w:cs="Times New Roman" w:hint="eastAsia"/>
          <w:noProof/>
          <w:color w:val="000000"/>
          <w:sz w:val="24"/>
        </w:rPr>
        <w:lastRenderedPageBreak/>
        <w:drawing>
          <wp:inline distT="0" distB="0" distL="114300" distR="114300" wp14:anchorId="60E11F10" wp14:editId="37719409">
            <wp:extent cx="2879725" cy="1800225"/>
            <wp:effectExtent l="0" t="0" r="635" b="13335"/>
            <wp:docPr id="17" name="图片 17" descr="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lu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5F7F6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AdvOTd1f5cc91 . B" w:hAnsi="Times New Roman" w:cs="Times New Roman" w:hint="eastAsia"/>
          <w:b/>
          <w:bCs/>
          <w:color w:val="000000"/>
          <w:sz w:val="24"/>
        </w:rPr>
        <w:t>7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Number of lungs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metastatic nodules in </w:t>
      </w:r>
      <w:proofErr w:type="spellStart"/>
      <w:r>
        <w:rPr>
          <w:rFonts w:ascii="Times New Roman" w:eastAsia="SimSun" w:hAnsi="Times New Roman" w:cs="Times New Roman" w:hint="eastAsia"/>
          <w:color w:val="000000"/>
          <w:sz w:val="24"/>
        </w:rPr>
        <w:t>Borealin</w:t>
      </w:r>
      <w:proofErr w:type="spellEnd"/>
      <w:r>
        <w:rPr>
          <w:rFonts w:ascii="Times New Roman" w:eastAsia="SimSun" w:hAnsi="Times New Roman" w:cs="Times New Roman" w:hint="eastAsia"/>
          <w:color w:val="000000"/>
          <w:sz w:val="24"/>
        </w:rPr>
        <w:t>-treated HCCLM3 xenograft tumors. Error bars indicate SD. *P &lt; 0.05.</w:t>
      </w:r>
    </w:p>
    <w:p w14:paraId="6486520F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007046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7840E664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CD377A5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7A1F5BF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B5D5D27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77CB86EB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603D8FC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CA81FE0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8DBB68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FF65772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8859AA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88B351E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F816CB5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334270F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2CB32FB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86F9A6E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C84403B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8A10236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3DE7EE0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9B62620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BE16FCB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28A943E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3965CBAA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1431AFE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66F3AC5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42E6FC3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482374D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29045F0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3D7CE2C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90D3A7C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1B899259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48F457" wp14:editId="58D263A1">
                <wp:simplePos x="0" y="0"/>
                <wp:positionH relativeFrom="column">
                  <wp:posOffset>1677035</wp:posOffset>
                </wp:positionH>
                <wp:positionV relativeFrom="paragraph">
                  <wp:posOffset>1827530</wp:posOffset>
                </wp:positionV>
                <wp:extent cx="847090" cy="82550"/>
                <wp:effectExtent l="6350" t="6350" r="15240" b="1778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09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944663" w14:textId="77777777" w:rsidR="00A30F56" w:rsidRDefault="00323664">
                            <w:r>
                              <w:rPr>
                                <w:rFonts w:ascii="Times New Roman" w:eastAsia="SimSun" w:hAnsi="Times New Roman" w:cs="Times New Roman" w:hint="eastAsia"/>
                                <w:color w:val="000000"/>
                                <w:sz w:val="24"/>
                              </w:rPr>
                              <w:t>Huh7      SK-hep1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48F457" id="矩形 39" o:spid="_x0000_s1026" style="position:absolute;left:0;text-align:left;margin-left:132.05pt;margin-top:143.9pt;width:66.7pt;height: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" fillcolor="#5b9bd5 [3204]" strokecolor="#1f4d78 [1604]" strokeweight="1pt">
                <v:textbox>
                  <w:txbxContent>
                    <w:p w14:paraId="1D944663" w14:textId="77777777" w:rsidR="00A30F56" w:rsidRDefault="00323664">
                      <w:r>
                        <w:rPr>
                          <w:rFonts w:ascii="Times New Roman" w:eastAsia="SimSun" w:hAnsi="Times New Roman" w:cs="Times New Roman" w:hint="eastAsia"/>
                          <w:color w:val="000000"/>
                          <w:sz w:val="24"/>
                        </w:rPr>
                        <w:t>Huh7      SK-hep1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44EFE8" wp14:editId="61B457A5">
                <wp:simplePos x="0" y="0"/>
                <wp:positionH relativeFrom="column">
                  <wp:posOffset>358140</wp:posOffset>
                </wp:positionH>
                <wp:positionV relativeFrom="paragraph">
                  <wp:posOffset>1828800</wp:posOffset>
                </wp:positionV>
                <wp:extent cx="847090" cy="82550"/>
                <wp:effectExtent l="6350" t="6350" r="15240" b="1778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61440" y="2400935"/>
                          <a:ext cx="84709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A0ECC6" w14:textId="77777777" w:rsidR="00A30F56" w:rsidRDefault="00323664">
                            <w:r>
                              <w:rPr>
                                <w:rFonts w:ascii="Times New Roman" w:eastAsia="SimSun" w:hAnsi="Times New Roman" w:cs="Times New Roman" w:hint="eastAsia"/>
                                <w:color w:val="000000"/>
                                <w:sz w:val="24"/>
                              </w:rPr>
                              <w:t>Huh7      SK-hep1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44EFE8" id="矩形 4" o:spid="_x0000_s1027" style="position:absolute;left:0;text-align:left;margin-left:28.2pt;margin-top:2in;width:66.7pt;height: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" fillcolor="#5b9bd5 [3204]" strokecolor="#1f4d78 [1604]" strokeweight="1pt">
                <v:textbox>
                  <w:txbxContent>
                    <w:p w14:paraId="79A0ECC6" w14:textId="77777777" w:rsidR="00A30F56" w:rsidRDefault="00323664">
                      <w:r>
                        <w:rPr>
                          <w:rFonts w:ascii="Times New Roman" w:eastAsia="SimSun" w:hAnsi="Times New Roman" w:cs="Times New Roman" w:hint="eastAsia"/>
                          <w:color w:val="000000"/>
                          <w:sz w:val="24"/>
                        </w:rPr>
                        <w:t>Huh7      SK-hep1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SimSun" w:hAnsi="Times New Roman" w:cs="Times New Roman" w:hint="eastAsia"/>
          <w:noProof/>
          <w:color w:val="000000"/>
          <w:sz w:val="24"/>
        </w:rPr>
        <w:drawing>
          <wp:inline distT="0" distB="0" distL="114300" distR="114300" wp14:anchorId="5E932FE7" wp14:editId="4FA19E63">
            <wp:extent cx="2879725" cy="1800225"/>
            <wp:effectExtent l="0" t="0" r="635" b="13335"/>
            <wp:docPr id="21" name="图片 21" descr="supply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supply 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01802" w14:textId="77777777" w:rsidR="00A30F56" w:rsidRDefault="00323664">
      <w:pPr>
        <w:ind w:firstLineChars="400" w:firstLine="960"/>
        <w:rPr>
          <w:rFonts w:ascii="Times New Roman" w:eastAsia="SimSun" w:hAnsi="Times New Roman" w:cs="Times New Roman"/>
          <w:color w:val="000000"/>
          <w:sz w:val="24"/>
        </w:rPr>
      </w:pPr>
      <w:bookmarkStart w:id="6" w:name="OLE_LINK10"/>
      <w:r>
        <w:rPr>
          <w:rFonts w:ascii="Times New Roman" w:eastAsia="SimSun" w:hAnsi="Times New Roman" w:cs="Times New Roman" w:hint="eastAsia"/>
          <w:color w:val="000000"/>
          <w:sz w:val="24"/>
        </w:rPr>
        <w:t>Huh7           SK-hep1</w:t>
      </w:r>
    </w:p>
    <w:bookmarkEnd w:id="6"/>
    <w:p w14:paraId="6F65B6A0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6462445" wp14:editId="4BEA188C">
                <wp:simplePos x="0" y="0"/>
                <wp:positionH relativeFrom="column">
                  <wp:posOffset>335915</wp:posOffset>
                </wp:positionH>
                <wp:positionV relativeFrom="paragraph">
                  <wp:posOffset>1841500</wp:posOffset>
                </wp:positionV>
                <wp:extent cx="847090" cy="82550"/>
                <wp:effectExtent l="6350" t="6350" r="15240" b="1778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09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A7126A" w14:textId="77777777" w:rsidR="00A30F56" w:rsidRDefault="00323664">
                            <w:r>
                              <w:rPr>
                                <w:rFonts w:ascii="Times New Roman" w:eastAsia="SimSun" w:hAnsi="Times New Roman" w:cs="Times New Roman" w:hint="eastAsia"/>
                                <w:color w:val="000000"/>
                                <w:sz w:val="24"/>
                              </w:rPr>
                              <w:t>Huh7      SK-hep1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462445" id="矩形 41" o:spid="_x0000_s1028" style="position:absolute;left:0;text-align:left;margin-left:26.45pt;margin-top:145pt;width:66.7pt;height:6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" fillcolor="#5b9bd5 [3204]" strokecolor="#1f4d78 [1604]" strokeweight="1pt">
                <v:textbox>
                  <w:txbxContent>
                    <w:p w14:paraId="30A7126A" w14:textId="77777777" w:rsidR="00A30F56" w:rsidRDefault="00323664">
                      <w:r>
                        <w:rPr>
                          <w:rFonts w:ascii="Times New Roman" w:eastAsia="SimSun" w:hAnsi="Times New Roman" w:cs="Times New Roman" w:hint="eastAsia"/>
                          <w:color w:val="000000"/>
                          <w:sz w:val="24"/>
                        </w:rPr>
                        <w:t>Huh7      SK-hep1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BC9683" wp14:editId="53E70FC2">
                <wp:simplePos x="0" y="0"/>
                <wp:positionH relativeFrom="column">
                  <wp:posOffset>1654810</wp:posOffset>
                </wp:positionH>
                <wp:positionV relativeFrom="paragraph">
                  <wp:posOffset>1840230</wp:posOffset>
                </wp:positionV>
                <wp:extent cx="847090" cy="82550"/>
                <wp:effectExtent l="6350" t="6350" r="15240" b="1778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090" cy="8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F2E3A8" w14:textId="77777777" w:rsidR="00A30F56" w:rsidRDefault="00323664">
                            <w:r>
                              <w:rPr>
                                <w:rFonts w:ascii="Times New Roman" w:eastAsia="SimSun" w:hAnsi="Times New Roman" w:cs="Times New Roman" w:hint="eastAsia"/>
                                <w:color w:val="000000"/>
                                <w:sz w:val="24"/>
                              </w:rPr>
                              <w:t>Huh7      SK-hep1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BC9683" id="矩形 40" o:spid="_x0000_s1029" style="position:absolute;left:0;text-align:left;margin-left:130.3pt;margin-top:144.9pt;width:66.7pt;height:6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" fillcolor="#5b9bd5 [3204]" strokecolor="#1f4d78 [1604]" strokeweight="1pt">
                <v:textbox>
                  <w:txbxContent>
                    <w:p w14:paraId="2DF2E3A8" w14:textId="77777777" w:rsidR="00A30F56" w:rsidRDefault="00323664">
                      <w:r>
                        <w:rPr>
                          <w:rFonts w:ascii="Times New Roman" w:eastAsia="SimSun" w:hAnsi="Times New Roman" w:cs="Times New Roman" w:hint="eastAsia"/>
                          <w:color w:val="000000"/>
                          <w:sz w:val="24"/>
                        </w:rPr>
                        <w:t>Huh7      SK-hep1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SimSun" w:hAnsi="Times New Roman" w:cs="Times New Roman" w:hint="eastAsia"/>
          <w:noProof/>
          <w:color w:val="000000"/>
          <w:sz w:val="24"/>
        </w:rPr>
        <w:drawing>
          <wp:inline distT="0" distB="0" distL="114300" distR="114300" wp14:anchorId="62545C2B" wp14:editId="5960BD87">
            <wp:extent cx="2879725" cy="1800225"/>
            <wp:effectExtent l="0" t="0" r="635" b="13335"/>
            <wp:docPr id="22" name="图片 22" descr="supply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supply 5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   </w:t>
      </w:r>
    </w:p>
    <w:p w14:paraId="2C1C1748" w14:textId="77777777" w:rsidR="00A30F56" w:rsidRDefault="00323664">
      <w:pPr>
        <w:ind w:firstLineChars="400" w:firstLine="960"/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Huh7     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    SK-hep1</w:t>
      </w:r>
      <w:bookmarkStart w:id="7" w:name="OLE_LINK9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</w:t>
      </w:r>
      <w:bookmarkEnd w:id="7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    </w:t>
      </w:r>
    </w:p>
    <w:p w14:paraId="4CB5E213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SimSun" w:hAnsi="Times New Roman" w:cs="Times New Roman" w:hint="eastAsia"/>
          <w:noProof/>
          <w:color w:val="000000"/>
          <w:sz w:val="24"/>
        </w:rPr>
        <w:drawing>
          <wp:inline distT="0" distB="0" distL="114300" distR="114300" wp14:anchorId="6F53D110" wp14:editId="7D8837AA">
            <wp:extent cx="2879725" cy="1440180"/>
            <wp:effectExtent l="0" t="0" r="635" b="7620"/>
            <wp:docPr id="23" name="图片 23" descr="supply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supply 6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DCC617A" wp14:editId="54C474BD">
                <wp:simplePos x="0" y="0"/>
                <wp:positionH relativeFrom="column">
                  <wp:posOffset>1144905</wp:posOffset>
                </wp:positionH>
                <wp:positionV relativeFrom="paragraph">
                  <wp:posOffset>1489075</wp:posOffset>
                </wp:positionV>
                <wp:extent cx="617855" cy="75565"/>
                <wp:effectExtent l="6350" t="6350" r="15875" b="952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85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A68BC3" w14:textId="77777777" w:rsidR="00A30F56" w:rsidRDefault="00323664">
                            <w:r>
                              <w:rPr>
                                <w:rFonts w:hint="eastAsia"/>
                              </w:rPr>
                              <w:t>Revised manuscript with track changes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CC617A" id="矩形 25" o:spid="_x0000_s1030" style="position:absolute;left:0;text-align:left;margin-left:90.15pt;margin-top:117.25pt;width:48.65pt;height:5.9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" fillcolor="#5b9bd5 [3204]" strokecolor="#1f4d78 [1604]" strokeweight="1pt">
                <v:textbox>
                  <w:txbxContent>
                    <w:p w14:paraId="5EA68BC3" w14:textId="77777777" w:rsidR="00A30F56" w:rsidRDefault="00323664">
                      <w:r>
                        <w:rPr>
                          <w:rFonts w:hint="eastAsia"/>
                        </w:rPr>
                        <w:t>Revised manuscript with track changes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FBF5466" wp14:editId="3A158973">
                <wp:simplePos x="0" y="0"/>
                <wp:positionH relativeFrom="column">
                  <wp:posOffset>252095</wp:posOffset>
                </wp:positionH>
                <wp:positionV relativeFrom="paragraph">
                  <wp:posOffset>1490345</wp:posOffset>
                </wp:positionV>
                <wp:extent cx="617855" cy="75565"/>
                <wp:effectExtent l="6350" t="6350" r="15875" b="952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85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B42F6D" w14:textId="77777777" w:rsidR="00A30F56" w:rsidRDefault="00323664">
                            <w:r>
                              <w:rPr>
                                <w:rFonts w:hint="eastAsia"/>
                              </w:rPr>
                              <w:t>Revised manuscript with track changes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BF5466" id="矩形 26" o:spid="_x0000_s1031" style="position:absolute;left:0;text-align:left;margin-left:19.85pt;margin-top:117.35pt;width:48.65pt;height:5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" fillcolor="#5b9bd5 [3204]" strokecolor="#1f4d78 [1604]" strokeweight="1pt">
                <v:textbox>
                  <w:txbxContent>
                    <w:p w14:paraId="32B42F6D" w14:textId="77777777" w:rsidR="00A30F56" w:rsidRDefault="00323664">
                      <w:r>
                        <w:rPr>
                          <w:rFonts w:hint="eastAsia"/>
                        </w:rPr>
                        <w:t>Revised manuscript with track changes</w:t>
                      </w:r>
                    </w:p>
                  </w:txbxContent>
                </v:textbox>
              </v:rect>
            </w:pict>
          </mc:Fallback>
        </mc:AlternateContent>
      </w:r>
    </w:p>
    <w:p w14:paraId="78AEC03A" w14:textId="77777777" w:rsidR="00A30F56" w:rsidRDefault="00323664">
      <w:pPr>
        <w:ind w:firstLineChars="200" w:firstLine="480"/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Huh7      SK-hep1 </w:t>
      </w:r>
    </w:p>
    <w:p w14:paraId="63115C4A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C0E8064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bookmarkStart w:id="8" w:name="OLE_LINK8"/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 xml:space="preserve">Supplementary Figure </w:t>
      </w:r>
      <w:r>
        <w:rPr>
          <w:rFonts w:ascii="Times New Roman" w:eastAsia="AdvOTd1f5cc91 . B" w:hAnsi="Times New Roman" w:cs="Times New Roman" w:hint="eastAsia"/>
          <w:b/>
          <w:bCs/>
          <w:color w:val="000000"/>
          <w:sz w:val="24"/>
        </w:rPr>
        <w:t>8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Related protein quantification showed changes in the </w:t>
      </w:r>
      <w:proofErr w:type="spellStart"/>
      <w:r>
        <w:rPr>
          <w:rFonts w:ascii="Times New Roman" w:eastAsia="SimSun" w:hAnsi="Times New Roman" w:cs="Times New Roman" w:hint="eastAsia"/>
          <w:color w:val="000000"/>
          <w:sz w:val="24"/>
        </w:rPr>
        <w:t>Wnt</w:t>
      </w:r>
      <w:proofErr w:type="spellEnd"/>
      <w:r>
        <w:rPr>
          <w:rFonts w:ascii="Times New Roman" w:eastAsia="SimSun" w:hAnsi="Times New Roman" w:cs="Times New Roman" w:hint="eastAsia"/>
          <w:color w:val="000000"/>
          <w:sz w:val="24"/>
        </w:rPr>
        <w:t>/</w:t>
      </w:r>
      <w:r>
        <w:rPr>
          <w:rFonts w:ascii="Times New Roman" w:eastAsia="SimSun" w:hAnsi="Times New Roman" w:cs="Times New Roman"/>
          <w:color w:val="000000"/>
          <w:sz w:val="24"/>
        </w:rPr>
        <w:t>β-caten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in signaling </w:t>
      </w:r>
      <w:proofErr w:type="spellStart"/>
      <w:proofErr w:type="gramStart"/>
      <w:r>
        <w:rPr>
          <w:rFonts w:ascii="Times New Roman" w:eastAsia="SimSun" w:hAnsi="Times New Roman" w:cs="Times New Roman" w:hint="eastAsia"/>
          <w:color w:val="000000"/>
          <w:sz w:val="24"/>
        </w:rPr>
        <w:t>pathway.Error</w:t>
      </w:r>
      <w:proofErr w:type="spellEnd"/>
      <w:proofErr w:type="gramEnd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bars indicate SD. </w:t>
      </w:r>
      <w:r>
        <w:rPr>
          <w:rFonts w:ascii="Times New Roman" w:eastAsia="SimSun" w:hAnsi="Times New Roman" w:cs="Times New Roman" w:hint="eastAsia"/>
          <w:color w:val="000000"/>
          <w:sz w:val="24"/>
        </w:rPr>
        <w:t>*P &lt; 0.05.</w:t>
      </w:r>
    </w:p>
    <w:p w14:paraId="43603952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5D83D315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545B3BB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7E0CE45F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FA20FBD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bookmarkEnd w:id="8"/>
    <w:p w14:paraId="1742AFFC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746626B8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0DE84853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232B45C9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4E20FB3F" w14:textId="77777777" w:rsidR="00A30F56" w:rsidRDefault="00A30F56">
      <w:pPr>
        <w:rPr>
          <w:rFonts w:ascii="Times New Roman" w:eastAsia="SimSun" w:hAnsi="Times New Roman" w:cs="Times New Roman"/>
          <w:color w:val="000000"/>
          <w:sz w:val="24"/>
        </w:rPr>
      </w:pPr>
    </w:p>
    <w:p w14:paraId="625387CF" w14:textId="77777777" w:rsidR="00A30F56" w:rsidRDefault="00323664">
      <w:pPr>
        <w:rPr>
          <w:rFonts w:ascii="Times New Roman" w:eastAsia="SimSun" w:hAnsi="Times New Roman" w:cs="Times New Roman"/>
          <w:color w:val="000000"/>
          <w:sz w:val="24"/>
        </w:rPr>
      </w:pPr>
      <w:r>
        <w:rPr>
          <w:rFonts w:ascii="Times New Roman" w:eastAsia="SimSun" w:hAnsi="Times New Roman" w:cs="Times New Roman" w:hint="eastAsia"/>
          <w:noProof/>
          <w:color w:val="000000"/>
          <w:sz w:val="24"/>
        </w:rPr>
        <w:lastRenderedPageBreak/>
        <w:drawing>
          <wp:inline distT="0" distB="0" distL="114300" distR="114300" wp14:anchorId="6746C3B0" wp14:editId="20CE18A5">
            <wp:extent cx="4319905" cy="2160270"/>
            <wp:effectExtent l="0" t="0" r="8255" b="3810"/>
            <wp:docPr id="24" name="图片 24" descr="supply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supply 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E0DEE" w14:textId="59BEDFBE" w:rsidR="00A30F56" w:rsidRDefault="00323664">
      <w:pPr>
        <w:rPr>
          <w:rFonts w:ascii="Times New Roman" w:hAnsi="Times New Roman" w:cs="Times New Roman"/>
          <w:sz w:val="24"/>
        </w:rPr>
      </w:pPr>
      <w:bookmarkStart w:id="9" w:name="OLE_LINK1"/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Supplementary Figure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9</w:t>
      </w:r>
      <w:r>
        <w:rPr>
          <w:rFonts w:ascii="Times New Roman" w:eastAsia="AdvOTd1f5cc91 . B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SimSun" w:hAnsi="Times New Roman" w:cs="Times New Roman" w:hint="eastAsia"/>
          <w:b/>
          <w:bCs/>
          <w:color w:val="000000"/>
          <w:sz w:val="24"/>
        </w:rPr>
        <w:t xml:space="preserve"> </w:t>
      </w:r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Related protein quantification showed changes in </w:t>
      </w:r>
      <w:proofErr w:type="gramStart"/>
      <w:r>
        <w:rPr>
          <w:rFonts w:ascii="Times New Roman" w:eastAsia="SimSun" w:hAnsi="Times New Roman" w:cs="Times New Roman" w:hint="eastAsia"/>
          <w:color w:val="000000"/>
          <w:sz w:val="24"/>
        </w:rPr>
        <w:t>EMT</w:t>
      </w:r>
      <w:r w:rsidRPr="00323664">
        <w:rPr>
          <w:rFonts w:ascii="Times New Roman" w:eastAsia="SimSun" w:hAnsi="Times New Roman" w:cs="Times New Roman" w:hint="eastAsia"/>
          <w:color w:val="000000"/>
          <w:sz w:val="24"/>
        </w:rPr>
        <w:t xml:space="preserve"> </w:t>
      </w:r>
      <w:r>
        <w:rPr>
          <w:rFonts w:ascii="Times New Roman" w:eastAsia="SimSun" w:hAnsi="Times New Roman" w:cs="Times New Roman" w:hint="eastAsia"/>
          <w:color w:val="000000"/>
          <w:sz w:val="24"/>
        </w:rPr>
        <w:t>.</w:t>
      </w:r>
      <w:proofErr w:type="gramEnd"/>
      <w:r>
        <w:rPr>
          <w:rFonts w:ascii="Times New Roman" w:eastAsia="SimSun" w:hAnsi="Times New Roman" w:cs="Times New Roman" w:hint="eastAsia"/>
          <w:color w:val="000000"/>
          <w:sz w:val="24"/>
        </w:rPr>
        <w:t xml:space="preserve"> *P &lt; 0.05.</w:t>
      </w:r>
    </w:p>
    <w:bookmarkEnd w:id="9"/>
    <w:p w14:paraId="19B9355C" w14:textId="77777777" w:rsidR="00A30F56" w:rsidRDefault="00A30F56"/>
    <w:sectPr w:rsidR="00A30F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OTc4f305bd . I">
    <w:altName w:val="Segoe Print"/>
    <w:charset w:val="00"/>
    <w:family w:val="auto"/>
    <w:pitch w:val="default"/>
  </w:font>
  <w:font w:name="AdvOTd1f5cc91 . B">
    <w:altName w:val="Segoe Print"/>
    <w:charset w:val="00"/>
    <w:family w:val="auto"/>
    <w:pitch w:val="default"/>
  </w:font>
  <w:font w:name="AdvOT7fe89a09">
    <w:altName w:val="Segoe Print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30F56"/>
    <w:rsid w:val="00323664"/>
    <w:rsid w:val="009953BA"/>
    <w:rsid w:val="00A30F56"/>
    <w:rsid w:val="03C7257C"/>
    <w:rsid w:val="05315487"/>
    <w:rsid w:val="0A1F2613"/>
    <w:rsid w:val="0B413841"/>
    <w:rsid w:val="0EE36B54"/>
    <w:rsid w:val="10782EC2"/>
    <w:rsid w:val="11A93B49"/>
    <w:rsid w:val="19871507"/>
    <w:rsid w:val="1C073435"/>
    <w:rsid w:val="1F5A18DC"/>
    <w:rsid w:val="207D1AE1"/>
    <w:rsid w:val="256723F0"/>
    <w:rsid w:val="25B85DB9"/>
    <w:rsid w:val="3146017D"/>
    <w:rsid w:val="34C92D43"/>
    <w:rsid w:val="3CF764E1"/>
    <w:rsid w:val="3E6267F0"/>
    <w:rsid w:val="443D5BA6"/>
    <w:rsid w:val="4FA96ADE"/>
    <w:rsid w:val="56311020"/>
    <w:rsid w:val="569C3F9C"/>
    <w:rsid w:val="589341A4"/>
    <w:rsid w:val="59417A4B"/>
    <w:rsid w:val="688109F0"/>
    <w:rsid w:val="6AB55764"/>
    <w:rsid w:val="6B934F37"/>
    <w:rsid w:val="710F044A"/>
    <w:rsid w:val="75D96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F15924F"/>
  <w15:docId w15:val="{7E771C88-5B8B-4C16-86F0-CAB57CA086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NZ" w:eastAsia="en-N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31">
    <w:name w:val="fontstyle31"/>
    <w:basedOn w:val="DefaultParagraphFont"/>
    <w:qFormat/>
    <w:rPr>
      <w:rFonts w:ascii="AdvOTc4f305bd . I" w:eastAsia="AdvOTc4f305bd . I" w:hAnsi="AdvOTc4f305bd . I" w:cs="AdvOTc4f305bd . 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png"/><Relationship Id="rId18" Type="http://schemas.openxmlformats.org/officeDocument/2006/relationships/image" Target="media/image14.tif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tif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tiff"/><Relationship Id="rId5" Type="http://schemas.openxmlformats.org/officeDocument/2006/relationships/image" Target="media/image1.png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10" Type="http://schemas.openxmlformats.org/officeDocument/2006/relationships/image" Target="media/image6.png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278</Words>
  <Characters>1590</Characters>
  <Application>Microsoft Office Word</Application>
  <DocSecurity>0</DocSecurity>
  <Lines>13</Lines>
  <Paragraphs>3</Paragraphs>
  <ScaleCrop>false</ScaleCrop>
  <Company/>
  <LinksUpToDate>false</LinksUpToDate>
  <CharactersWithSpaces>1865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Miss chen</dc:creator>
  <cp:lastModifiedBy>Patel, Sonam Kajal</cp:lastModifiedBy>
  <cp:revision>3</cp:revision>
  <dcterms:created xsi:type="dcterms:W3CDTF">2021-11-08T12:47:00Z</dcterms:created>
  <dcterms:modified xsi:type="dcterms:W3CDTF">2021-12-30T19:59:00Z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171A7F3E22BF40859330A36F6A08C9AC</vt:lpwstr>
  </property>
</Properties>
</file>